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ACFE97" w14:textId="2BCF889D" w:rsidR="00C531E5" w:rsidRDefault="00C531E5" w:rsidP="00C531E5">
      <w:pPr>
        <w:spacing w:after="240"/>
      </w:pPr>
      <w:r w:rsidRPr="00BA4D24">
        <w:rPr>
          <w:b/>
          <w:bCs/>
        </w:rPr>
        <w:t xml:space="preserve">1. Gilles-Antoine </w:t>
      </w:r>
      <w:proofErr w:type="spellStart"/>
      <w:r w:rsidRPr="00BA4D24">
        <w:rPr>
          <w:b/>
          <w:bCs/>
        </w:rPr>
        <w:t>Demarteau</w:t>
      </w:r>
      <w:proofErr w:type="spellEnd"/>
      <w:r w:rsidRPr="00EE08E4">
        <w:t xml:space="preserve"> (Liège, 1750 </w:t>
      </w:r>
      <w:r w:rsidRPr="002C5135">
        <w:t>–</w:t>
      </w:r>
      <w:r w:rsidRPr="00EE08E4">
        <w:t xml:space="preserve"> Paris, 1802), </w:t>
      </w:r>
      <w:r>
        <w:t xml:space="preserve">Tête de cheval d’après </w:t>
      </w:r>
      <w:r w:rsidRPr="00EE08E4">
        <w:t>Carle Vernet</w:t>
      </w:r>
      <w:r>
        <w:t>, 2</w:t>
      </w:r>
      <w:r w:rsidRPr="00EE08E4">
        <w:rPr>
          <w:vertAlign w:val="superscript"/>
        </w:rPr>
        <w:t>e</w:t>
      </w:r>
      <w:r>
        <w:t xml:space="preserve"> moitié 18</w:t>
      </w:r>
      <w:r w:rsidRPr="00EE08E4">
        <w:rPr>
          <w:vertAlign w:val="superscript"/>
        </w:rPr>
        <w:t>e</w:t>
      </w:r>
      <w:r>
        <w:t xml:space="preserve"> s., manière de crayon, Collection Société des Arts de Genève, inv. SDA 000196. </w:t>
      </w:r>
      <w:r w:rsidR="00BA4D24">
        <w:t>Photographie</w:t>
      </w:r>
      <w:r>
        <w:t> : André Longchamp </w:t>
      </w:r>
    </w:p>
    <w:p w14:paraId="6427795D" w14:textId="70A08655" w:rsidR="00C531E5" w:rsidRDefault="000254B0" w:rsidP="00C531E5">
      <w:pPr>
        <w:spacing w:after="240"/>
      </w:pPr>
      <w:r w:rsidRPr="00BA4D24">
        <w:rPr>
          <w:b/>
          <w:bCs/>
        </w:rPr>
        <w:t>2</w:t>
      </w:r>
      <w:r w:rsidR="00C531E5" w:rsidRPr="00BA4D24">
        <w:rPr>
          <w:b/>
          <w:bCs/>
        </w:rPr>
        <w:t>. Zep</w:t>
      </w:r>
      <w:r w:rsidR="00C531E5" w:rsidRPr="002D630A">
        <w:t xml:space="preserve"> (Genève, 1967), </w:t>
      </w:r>
      <w:r w:rsidR="00C531E5" w:rsidRPr="00850995">
        <w:rPr>
          <w:i/>
          <w:iCs/>
        </w:rPr>
        <w:t>Forêt</w:t>
      </w:r>
      <w:r w:rsidR="00C531E5" w:rsidRPr="002D630A">
        <w:t xml:space="preserve">, 2026, </w:t>
      </w:r>
      <w:r w:rsidR="00C531E5">
        <w:t xml:space="preserve">feutre et encres aquarelles, Collection Société des Arts de Genève. </w:t>
      </w:r>
      <w:r w:rsidR="00BA4D24">
        <w:t>Photographie</w:t>
      </w:r>
      <w:r w:rsidR="00C531E5">
        <w:t> : Greg Clément</w:t>
      </w:r>
    </w:p>
    <w:p w14:paraId="5967CF8F" w14:textId="2E720D58" w:rsidR="00C531E5" w:rsidRDefault="000254B0" w:rsidP="00C531E5">
      <w:pPr>
        <w:spacing w:after="240"/>
      </w:pPr>
      <w:r w:rsidRPr="00BA4D24">
        <w:rPr>
          <w:b/>
          <w:bCs/>
        </w:rPr>
        <w:t>3</w:t>
      </w:r>
      <w:r w:rsidR="00C531E5" w:rsidRPr="00BA4D24">
        <w:rPr>
          <w:b/>
          <w:bCs/>
        </w:rPr>
        <w:t>. Helge Reumann</w:t>
      </w:r>
      <w:r w:rsidR="00C531E5" w:rsidRPr="0049431D">
        <w:t xml:space="preserve"> (Uster, 1966), </w:t>
      </w:r>
      <w:r w:rsidR="00C531E5" w:rsidRPr="002C5135">
        <w:rPr>
          <w:i/>
          <w:iCs/>
        </w:rPr>
        <w:t>War Room</w:t>
      </w:r>
      <w:r w:rsidR="00C531E5" w:rsidRPr="0049431D">
        <w:t>, 2026, crayon bleu et encre de Chi</w:t>
      </w:r>
      <w:r w:rsidR="00C531E5">
        <w:t xml:space="preserve">ne, Collection Société des Arts de Genève. </w:t>
      </w:r>
      <w:r w:rsidR="00BA4D24">
        <w:t>Photographie</w:t>
      </w:r>
      <w:r w:rsidR="00C531E5">
        <w:t> : Greg Clément</w:t>
      </w:r>
    </w:p>
    <w:p w14:paraId="7E927491" w14:textId="2B761AE7" w:rsidR="00C531E5" w:rsidRDefault="000254B0" w:rsidP="00C531E5">
      <w:pPr>
        <w:spacing w:after="240"/>
      </w:pPr>
      <w:r w:rsidRPr="00BA4D24">
        <w:rPr>
          <w:b/>
          <w:bCs/>
        </w:rPr>
        <w:t>4</w:t>
      </w:r>
      <w:r w:rsidR="00C531E5" w:rsidRPr="00BA4D24">
        <w:rPr>
          <w:b/>
          <w:bCs/>
        </w:rPr>
        <w:t>. Ferdinand Hodler</w:t>
      </w:r>
      <w:r w:rsidR="00C531E5" w:rsidRPr="002C5135">
        <w:t xml:space="preserve"> (Berne, 1853 – Genève, 1918),</w:t>
      </w:r>
      <w:r w:rsidR="00C531E5">
        <w:t> É</w:t>
      </w:r>
      <w:r w:rsidR="00C531E5" w:rsidRPr="002C5135">
        <w:t xml:space="preserve">tude pour </w:t>
      </w:r>
      <w:r w:rsidR="00C531E5" w:rsidRPr="002C5135">
        <w:rPr>
          <w:i/>
          <w:iCs/>
        </w:rPr>
        <w:t>La Vérité</w:t>
      </w:r>
      <w:r w:rsidR="00C531E5">
        <w:t xml:space="preserve">, entre 1901 et 1903, crayon de graphite, estompe, sanguine encre de Chine et lavis gris, mis au carreau au crayon de graphite, Collection Société des Arts de Genève, inv. </w:t>
      </w:r>
      <w:proofErr w:type="spellStart"/>
      <w:r w:rsidR="00C531E5">
        <w:t>Hod</w:t>
      </w:r>
      <w:proofErr w:type="spellEnd"/>
      <w:r w:rsidR="00C531E5">
        <w:t xml:space="preserve">. 010. </w:t>
      </w:r>
      <w:r w:rsidR="00BA4D24">
        <w:t>Photographie</w:t>
      </w:r>
      <w:r w:rsidR="00C531E5">
        <w:t> : André Longchamp </w:t>
      </w:r>
    </w:p>
    <w:p w14:paraId="0D54E6D6" w14:textId="3D6BEFBF" w:rsidR="00C531E5" w:rsidRDefault="000254B0" w:rsidP="00C531E5">
      <w:pPr>
        <w:spacing w:after="240"/>
      </w:pPr>
      <w:r w:rsidRPr="00BA4D24">
        <w:rPr>
          <w:b/>
          <w:bCs/>
        </w:rPr>
        <w:t>5</w:t>
      </w:r>
      <w:r w:rsidR="00C531E5" w:rsidRPr="00BA4D24">
        <w:rPr>
          <w:b/>
          <w:bCs/>
        </w:rPr>
        <w:t>. François Diday</w:t>
      </w:r>
      <w:r w:rsidR="00C531E5">
        <w:t xml:space="preserve"> (Genève, 1802 – 1877), Le Chemin de Grimsel à la </w:t>
      </w:r>
      <w:proofErr w:type="spellStart"/>
      <w:r w:rsidR="00C531E5">
        <w:t>Handeck</w:t>
      </w:r>
      <w:proofErr w:type="spellEnd"/>
      <w:r w:rsidR="00C531E5">
        <w:t xml:space="preserve">, entre 1870 et 1873, crayon gras brun, estompe, pinceau et encre brune, lavis brun, aquarelle et rehauts de gouache blanche, Collection Société des Arts de Genève, inv. </w:t>
      </w:r>
      <w:proofErr w:type="spellStart"/>
      <w:r w:rsidR="00C531E5">
        <w:t>Did</w:t>
      </w:r>
      <w:proofErr w:type="spellEnd"/>
      <w:r w:rsidR="00C531E5">
        <w:t xml:space="preserve">. 097. </w:t>
      </w:r>
      <w:r w:rsidR="00BA4D24">
        <w:t>Photographie</w:t>
      </w:r>
      <w:r w:rsidR="00C531E5">
        <w:t> : André Longchamp </w:t>
      </w:r>
    </w:p>
    <w:p w14:paraId="42802D73" w14:textId="584041EB" w:rsidR="00C531E5" w:rsidRDefault="000254B0" w:rsidP="00C531E5">
      <w:pPr>
        <w:spacing w:after="240"/>
      </w:pPr>
      <w:r w:rsidRPr="00BA4D24">
        <w:rPr>
          <w:b/>
          <w:bCs/>
        </w:rPr>
        <w:t>6</w:t>
      </w:r>
      <w:r w:rsidR="00C531E5" w:rsidRPr="00BA4D24">
        <w:rPr>
          <w:b/>
          <w:bCs/>
        </w:rPr>
        <w:t>. Frederik Peeters</w:t>
      </w:r>
      <w:r w:rsidR="00C531E5" w:rsidRPr="00C450C8">
        <w:t xml:space="preserve"> (Genève, 1974), </w:t>
      </w:r>
      <w:r w:rsidR="00C531E5" w:rsidRPr="00C450C8">
        <w:rPr>
          <w:i/>
          <w:iCs/>
        </w:rPr>
        <w:t>Autoportrait</w:t>
      </w:r>
      <w:r w:rsidR="00C531E5" w:rsidRPr="00C450C8">
        <w:t>, 2026, encre de</w:t>
      </w:r>
      <w:r w:rsidR="00C531E5">
        <w:t xml:space="preserve"> Chine et stylo bille, Collection Société des Arts de Genève. </w:t>
      </w:r>
      <w:r w:rsidR="00BA4D24">
        <w:t>Photographie</w:t>
      </w:r>
      <w:r w:rsidR="00C531E5">
        <w:t> : Greg Clément</w:t>
      </w:r>
    </w:p>
    <w:p w14:paraId="5404B5DA" w14:textId="58B79152" w:rsidR="00C531E5" w:rsidRDefault="000254B0" w:rsidP="00C531E5">
      <w:pPr>
        <w:spacing w:after="240"/>
      </w:pPr>
      <w:r w:rsidRPr="00BA4D24">
        <w:rPr>
          <w:b/>
          <w:bCs/>
        </w:rPr>
        <w:t>7</w:t>
      </w:r>
      <w:r w:rsidR="00C531E5" w:rsidRPr="00BA4D24">
        <w:rPr>
          <w:b/>
          <w:bCs/>
        </w:rPr>
        <w:t>. Gaetano Marco Innocenzo Durelli</w:t>
      </w:r>
      <w:r w:rsidR="00C531E5" w:rsidRPr="00BB0A56">
        <w:t xml:space="preserve"> (Milan, 1789 – Genève, 1855), Intérieur de la cathédrale Saint-Pierre à Genève, avec</w:t>
      </w:r>
      <w:r w:rsidR="00C531E5">
        <w:t xml:space="preserve"> la tribune aujourd’hui disparue, 1</w:t>
      </w:r>
      <w:r w:rsidR="00C531E5" w:rsidRPr="00BB0A56">
        <w:rPr>
          <w:vertAlign w:val="superscript"/>
        </w:rPr>
        <w:t>ère</w:t>
      </w:r>
      <w:r w:rsidR="00C531E5">
        <w:t xml:space="preserve"> moitié 19</w:t>
      </w:r>
      <w:r w:rsidR="00C531E5" w:rsidRPr="00BB0A56">
        <w:rPr>
          <w:vertAlign w:val="superscript"/>
        </w:rPr>
        <w:t>e</w:t>
      </w:r>
      <w:r w:rsidR="00C531E5">
        <w:t xml:space="preserve"> s., Collection Société des Arts de Genève, inv. Dur. </w:t>
      </w:r>
      <w:r w:rsidR="00C531E5" w:rsidRPr="00EE08E4">
        <w:t>[</w:t>
      </w:r>
      <w:r w:rsidR="00C531E5">
        <w:t>1</w:t>
      </w:r>
      <w:r w:rsidR="00C531E5" w:rsidRPr="00EE08E4">
        <w:t>]</w:t>
      </w:r>
      <w:r w:rsidR="00C531E5">
        <w:t xml:space="preserve"> 2. </w:t>
      </w:r>
      <w:r w:rsidR="00BA4D24">
        <w:t>Photographie</w:t>
      </w:r>
      <w:r w:rsidR="00C531E5">
        <w:t> : André Longchamp </w:t>
      </w:r>
    </w:p>
    <w:p w14:paraId="2DEC70FE" w14:textId="18F6C666" w:rsidR="00BA4D24" w:rsidRDefault="000254B0" w:rsidP="00C531E5">
      <w:pPr>
        <w:spacing w:after="240"/>
      </w:pPr>
      <w:r w:rsidRPr="00BA4D24">
        <w:rPr>
          <w:b/>
          <w:bCs/>
        </w:rPr>
        <w:t>8</w:t>
      </w:r>
      <w:r w:rsidR="00C531E5" w:rsidRPr="00BA4D24">
        <w:rPr>
          <w:b/>
          <w:bCs/>
        </w:rPr>
        <w:t>. Wolfgang Adam Töpffer</w:t>
      </w:r>
      <w:r w:rsidR="00C531E5" w:rsidRPr="003E6A4A">
        <w:t xml:space="preserve"> (Genève, 1766 – Morillon, 1847), Un pr</w:t>
      </w:r>
      <w:r w:rsidR="00C531E5">
        <w:t xml:space="preserve">êche, vers 1820, plume et encre noire, lavis gris et aquarelle, Collection Société des Arts de Genève, inv. </w:t>
      </w:r>
      <w:proofErr w:type="spellStart"/>
      <w:r w:rsidR="00C531E5">
        <w:t>Töp</w:t>
      </w:r>
      <w:proofErr w:type="spellEnd"/>
      <w:r w:rsidR="00C531E5">
        <w:t xml:space="preserve">. 040. </w:t>
      </w:r>
      <w:r w:rsidR="00BA4D24">
        <w:t>Photographie</w:t>
      </w:r>
      <w:r w:rsidR="00C531E5">
        <w:t> : Cabinet d’arts graphiques </w:t>
      </w:r>
      <w:r w:rsidR="00BA4D24">
        <w:t>– MAH</w:t>
      </w:r>
    </w:p>
    <w:p w14:paraId="00D90F10" w14:textId="616E1EE4" w:rsidR="00C531E5" w:rsidRPr="006E0DDD" w:rsidRDefault="000254B0" w:rsidP="00C531E5">
      <w:pPr>
        <w:spacing w:after="240"/>
      </w:pPr>
      <w:r w:rsidRPr="00BA4D24">
        <w:rPr>
          <w:b/>
          <w:bCs/>
        </w:rPr>
        <w:t>9</w:t>
      </w:r>
      <w:r w:rsidR="00C531E5" w:rsidRPr="00BA4D24">
        <w:rPr>
          <w:b/>
          <w:bCs/>
        </w:rPr>
        <w:t>. Qui Jie</w:t>
      </w:r>
      <w:r w:rsidR="00C531E5" w:rsidRPr="006E0DDD">
        <w:t xml:space="preserve"> (Shanghai, 1961), </w:t>
      </w:r>
      <w:r w:rsidR="00C531E5" w:rsidRPr="001419BB">
        <w:rPr>
          <w:i/>
          <w:iCs/>
        </w:rPr>
        <w:t>Da Zhi Bao</w:t>
      </w:r>
      <w:r w:rsidR="00C531E5" w:rsidRPr="006E0DDD">
        <w:t>, 2025, crayo</w:t>
      </w:r>
      <w:r w:rsidR="00C531E5">
        <w:t>n de graphite et crayons de couleur, Collection Société des Arts de Genève.</w:t>
      </w:r>
      <w:r w:rsidR="00C531E5" w:rsidRPr="00C531E5">
        <w:t xml:space="preserve"> </w:t>
      </w:r>
      <w:r w:rsidR="00BA4D24">
        <w:t>Photographie</w:t>
      </w:r>
      <w:r w:rsidR="00C531E5">
        <w:t> : Greg Clément</w:t>
      </w:r>
    </w:p>
    <w:p w14:paraId="7ED6D4F6" w14:textId="260F1588" w:rsidR="00C531E5" w:rsidRDefault="00C531E5" w:rsidP="00C531E5">
      <w:pPr>
        <w:spacing w:after="240"/>
      </w:pPr>
      <w:r w:rsidRPr="00BA4D24">
        <w:rPr>
          <w:b/>
          <w:bCs/>
        </w:rPr>
        <w:t>1</w:t>
      </w:r>
      <w:r w:rsidR="0094670D" w:rsidRPr="00BA4D24">
        <w:rPr>
          <w:b/>
          <w:bCs/>
        </w:rPr>
        <w:t>0</w:t>
      </w:r>
      <w:r w:rsidRPr="00BA4D24">
        <w:rPr>
          <w:b/>
          <w:bCs/>
        </w:rPr>
        <w:t>. Guillaume Guglielmi</w:t>
      </w:r>
      <w:r w:rsidRPr="00DB0196">
        <w:t xml:space="preserve"> (1831 – 1868), Académie d’après le</w:t>
      </w:r>
      <w:r>
        <w:t xml:space="preserve"> modèle vivant, 3</w:t>
      </w:r>
      <w:r w:rsidRPr="00DB0196">
        <w:rPr>
          <w:vertAlign w:val="superscript"/>
        </w:rPr>
        <w:t>e</w:t>
      </w:r>
      <w:r>
        <w:t xml:space="preserve"> quart 19</w:t>
      </w:r>
      <w:r w:rsidRPr="00DA569B">
        <w:rPr>
          <w:vertAlign w:val="superscript"/>
        </w:rPr>
        <w:t>e</w:t>
      </w:r>
      <w:r>
        <w:t xml:space="preserve"> s., fusain, Collection Société des Arts de Genève, inv. Gug. 020.</w:t>
      </w:r>
      <w:r w:rsidRPr="00C531E5">
        <w:t xml:space="preserve"> </w:t>
      </w:r>
      <w:r w:rsidR="00BA4D24">
        <w:t>Photographie</w:t>
      </w:r>
      <w:r>
        <w:t> : Greg Clément</w:t>
      </w:r>
    </w:p>
    <w:p w14:paraId="12B4CEEA" w14:textId="5006C8FC" w:rsidR="00C531E5" w:rsidRDefault="00C531E5" w:rsidP="00C531E5">
      <w:pPr>
        <w:spacing w:after="240"/>
      </w:pPr>
      <w:r w:rsidRPr="00BA4D24">
        <w:rPr>
          <w:b/>
          <w:bCs/>
        </w:rPr>
        <w:t>1</w:t>
      </w:r>
      <w:r w:rsidR="0094670D" w:rsidRPr="00BA4D24">
        <w:rPr>
          <w:b/>
          <w:bCs/>
        </w:rPr>
        <w:t>1</w:t>
      </w:r>
      <w:r w:rsidRPr="00BA4D24">
        <w:rPr>
          <w:b/>
          <w:bCs/>
        </w:rPr>
        <w:t>. Jo</w:t>
      </w:r>
      <w:r w:rsidR="00BA4D24">
        <w:rPr>
          <w:b/>
          <w:bCs/>
        </w:rPr>
        <w:t>ë</w:t>
      </w:r>
      <w:r w:rsidRPr="00BA4D24">
        <w:rPr>
          <w:b/>
          <w:bCs/>
        </w:rPr>
        <w:t>lle Isoz</w:t>
      </w:r>
      <w:r w:rsidRPr="00FC5418">
        <w:t xml:space="preserve"> (Vevey, 1973), </w:t>
      </w:r>
      <w:r w:rsidRPr="00FC5418">
        <w:rPr>
          <w:i/>
          <w:iCs/>
        </w:rPr>
        <w:t>Ophélie 01</w:t>
      </w:r>
      <w:r w:rsidRPr="00FC5418">
        <w:t>, 2</w:t>
      </w:r>
      <w:r>
        <w:t xml:space="preserve">026, crayon de graphite, Collection Société des Arts de Genève. </w:t>
      </w:r>
      <w:r w:rsidR="00BA4D24">
        <w:t>Photographie</w:t>
      </w:r>
      <w:r>
        <w:t> : Greg Clément</w:t>
      </w:r>
    </w:p>
    <w:p w14:paraId="1B072BAC" w14:textId="6F58812E" w:rsidR="00626460" w:rsidRDefault="002C152D" w:rsidP="00BA4D24">
      <w:pPr>
        <w:spacing w:after="240"/>
      </w:pPr>
      <w:r w:rsidRPr="00BA4D24">
        <w:rPr>
          <w:b/>
          <w:bCs/>
        </w:rPr>
        <w:lastRenderedPageBreak/>
        <w:t>1</w:t>
      </w:r>
      <w:r w:rsidR="00BA4D24" w:rsidRPr="00BA4D24">
        <w:rPr>
          <w:b/>
          <w:bCs/>
        </w:rPr>
        <w:t>2</w:t>
      </w:r>
      <w:r w:rsidR="00C531E5" w:rsidRPr="00BA4D24">
        <w:rPr>
          <w:b/>
          <w:bCs/>
        </w:rPr>
        <w:t>. Ferdinand Hodler</w:t>
      </w:r>
      <w:r w:rsidR="00C531E5" w:rsidRPr="006F7727">
        <w:t xml:space="preserve"> (Berne, 1853 – Genève, 1918), </w:t>
      </w:r>
      <w:r w:rsidR="00C531E5" w:rsidRPr="006F7727">
        <w:rPr>
          <w:i/>
          <w:iCs/>
        </w:rPr>
        <w:t>L’avalanche</w:t>
      </w:r>
      <w:r w:rsidR="00C531E5" w:rsidRPr="006F7727">
        <w:t>, 1887, crayon de graphite et</w:t>
      </w:r>
      <w:r w:rsidR="00C531E5">
        <w:t xml:space="preserve"> aquarelle, Collection Société des Arts de Genève, inv. </w:t>
      </w:r>
      <w:proofErr w:type="spellStart"/>
      <w:r w:rsidR="00C531E5">
        <w:t>Hod</w:t>
      </w:r>
      <w:proofErr w:type="spellEnd"/>
      <w:r w:rsidR="00C531E5">
        <w:t xml:space="preserve">. 002. </w:t>
      </w:r>
      <w:r w:rsidR="00BA4D24">
        <w:t>Photographie</w:t>
      </w:r>
      <w:r w:rsidR="00C531E5">
        <w:t> : Bettina Jacot-Descombes </w:t>
      </w:r>
    </w:p>
    <w:sectPr w:rsidR="006264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1E5"/>
    <w:rsid w:val="000040ED"/>
    <w:rsid w:val="000254B0"/>
    <w:rsid w:val="00055D63"/>
    <w:rsid w:val="002C152D"/>
    <w:rsid w:val="002D1CA9"/>
    <w:rsid w:val="00537FB4"/>
    <w:rsid w:val="00626460"/>
    <w:rsid w:val="007F7F87"/>
    <w:rsid w:val="0094670D"/>
    <w:rsid w:val="00AD5279"/>
    <w:rsid w:val="00B80649"/>
    <w:rsid w:val="00BA4D24"/>
    <w:rsid w:val="00C531E5"/>
    <w:rsid w:val="00D9053A"/>
    <w:rsid w:val="00EA0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8CBBE"/>
  <w15:chartTrackingRefBased/>
  <w15:docId w15:val="{D25EC183-0438-402A-B848-540A72D36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CH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31E5"/>
  </w:style>
  <w:style w:type="paragraph" w:styleId="Titre1">
    <w:name w:val="heading 1"/>
    <w:basedOn w:val="Normal"/>
    <w:next w:val="Normal"/>
    <w:link w:val="Titre1Car"/>
    <w:uiPriority w:val="9"/>
    <w:qFormat/>
    <w:rsid w:val="00C531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C531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C531E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C531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C531E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C531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C531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C531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C531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C531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C531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C531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C531E5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C531E5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C531E5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C531E5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C531E5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C531E5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C531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C531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C531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C531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C531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C531E5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C531E5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C531E5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C531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C531E5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C531E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laciers xmlns="974fda71-9d98-43b5-97ca-4a6c5a342cbd" xsi:nil="true"/>
    <TaxCatchAll xmlns="dc441261-87a5-4662-92b2-6f19ac85517a" xsi:nil="true"/>
    <lcf76f155ced4ddcb4097134ff3c332f xmlns="974fda71-9d98-43b5-97ca-4a6c5a342cb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E2AF23E66CA54195135A13FE2C859B" ma:contentTypeVersion="15" ma:contentTypeDescription="Crée un document." ma:contentTypeScope="" ma:versionID="ffb3f77edc6005aa5986e42cd2d88508">
  <xsd:schema xmlns:xsd="http://www.w3.org/2001/XMLSchema" xmlns:xs="http://www.w3.org/2001/XMLSchema" xmlns:p="http://schemas.microsoft.com/office/2006/metadata/properties" xmlns:ns2="974fda71-9d98-43b5-97ca-4a6c5a342cbd" xmlns:ns3="dc441261-87a5-4662-92b2-6f19ac85517a" targetNamespace="http://schemas.microsoft.com/office/2006/metadata/properties" ma:root="true" ma:fieldsID="dc4907aa6c14531783a3917567b0246b" ns2:_="" ns3:_="">
    <xsd:import namespace="974fda71-9d98-43b5-97ca-4a6c5a342cbd"/>
    <xsd:import namespace="dc441261-87a5-4662-92b2-6f19ac8551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Glacier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4fda71-9d98-43b5-97ca-4a6c5a342c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930421a1-ab13-4c94-a237-988c8bd4f42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Glaciers" ma:index="21" nillable="true" ma:displayName="Glaciers" ma:format="Dropdown" ma:internalName="Glaciers">
      <xsd:simpleType>
        <xsd:restriction base="dms:Text">
          <xsd:maxLength value="255"/>
        </xsd:restriction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441261-87a5-4662-92b2-6f19ac85517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0789bf6-cc3e-497d-af9d-c13b3d1db6ae}" ma:internalName="TaxCatchAll" ma:showField="CatchAllData" ma:web="dc441261-87a5-4662-92b2-6f19ac8551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819773-1D89-4DEB-B550-F96003241638}">
  <ds:schemaRefs>
    <ds:schemaRef ds:uri="http://schemas.microsoft.com/office/2006/metadata/properties"/>
    <ds:schemaRef ds:uri="http://schemas.microsoft.com/office/infopath/2007/PartnerControls"/>
    <ds:schemaRef ds:uri="974fda71-9d98-43b5-97ca-4a6c5a342cbd"/>
    <ds:schemaRef ds:uri="dc441261-87a5-4662-92b2-6f19ac85517a"/>
  </ds:schemaRefs>
</ds:datastoreItem>
</file>

<file path=customXml/itemProps2.xml><?xml version="1.0" encoding="utf-8"?>
<ds:datastoreItem xmlns:ds="http://schemas.openxmlformats.org/officeDocument/2006/customXml" ds:itemID="{9183EC67-810C-4737-B1A6-DCEBBAE69B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3EDE44-100A-4E42-95A3-27931CB04C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4fda71-9d98-43b5-97ca-4a6c5a342cbd"/>
    <ds:schemaRef ds:uri="dc441261-87a5-4662-92b2-6f19ac8551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366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Zuccherini SdA</dc:creator>
  <cp:keywords/>
  <dc:description/>
  <cp:lastModifiedBy>Sylvain Wenger SdA</cp:lastModifiedBy>
  <cp:revision>5</cp:revision>
  <cp:lastPrinted>2026-09-01T11:23:00Z</cp:lastPrinted>
  <dcterms:created xsi:type="dcterms:W3CDTF">2026-09-01T11:06:00Z</dcterms:created>
  <dcterms:modified xsi:type="dcterms:W3CDTF">2026-09-01T11:31:00Z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0x010100F0E2AF23E66CA54195135A13FE2C859B</vt:lpwstr>
  </property>
  <property fmtid="{D5CDD505-2E9C-101B-9397-08002B2CF9AE}" pid="3" name="MediaServiceImageTags">
    <vt:lpwstr/>
  </property>
</Properties>
</file>